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5C" w:rsidRDefault="007B6912" w:rsidP="007B691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Auswertung und Auffälligkeiten zur Sprache und Herkunft</w:t>
      </w:r>
    </w:p>
    <w:p w:rsidR="007B6912" w:rsidRDefault="007B6912" w:rsidP="001A56C8">
      <w:pPr>
        <w:jc w:val="both"/>
        <w:rPr>
          <w:sz w:val="28"/>
          <w:szCs w:val="28"/>
        </w:rPr>
      </w:pPr>
      <w:r w:rsidRPr="007B6912">
        <w:rPr>
          <w:sz w:val="28"/>
          <w:szCs w:val="28"/>
        </w:rPr>
        <w:t>Unser</w:t>
      </w:r>
      <w:r>
        <w:rPr>
          <w:sz w:val="28"/>
          <w:szCs w:val="28"/>
        </w:rPr>
        <w:t>e</w:t>
      </w:r>
      <w:r w:rsidRPr="007B6912">
        <w:rPr>
          <w:sz w:val="28"/>
          <w:szCs w:val="28"/>
        </w:rPr>
        <w:t xml:space="preserve"> Umfrage hat  ergeben</w:t>
      </w:r>
      <w:r>
        <w:rPr>
          <w:sz w:val="28"/>
          <w:szCs w:val="28"/>
        </w:rPr>
        <w:t xml:space="preserve">, dass im Gegensatz zu Wedding und </w:t>
      </w:r>
      <w:r w:rsidRPr="007B6912">
        <w:rPr>
          <w:sz w:val="28"/>
          <w:szCs w:val="28"/>
        </w:rPr>
        <w:t>zu Neukölln  in Hermsdorf viel weniger Leute einen Migrationshintergrund  haben.</w:t>
      </w:r>
      <w:r>
        <w:rPr>
          <w:sz w:val="28"/>
          <w:szCs w:val="28"/>
        </w:rPr>
        <w:t xml:space="preserve"> </w:t>
      </w:r>
      <w:r w:rsidR="001A56C8">
        <w:rPr>
          <w:sz w:val="28"/>
          <w:szCs w:val="28"/>
        </w:rPr>
        <w:t>Uns ist in der unteren Tabelle aufgefallen, dass die befragten Schüler</w:t>
      </w:r>
      <w:r w:rsidR="008F5906">
        <w:rPr>
          <w:sz w:val="28"/>
          <w:szCs w:val="28"/>
        </w:rPr>
        <w:t>/innen</w:t>
      </w:r>
      <w:r w:rsidR="001A56C8">
        <w:rPr>
          <w:sz w:val="28"/>
          <w:szCs w:val="28"/>
        </w:rPr>
        <w:t xml:space="preserve"> des GHGs die Auswirkung ihrer Herkunft auf ihre Chancen nicht</w:t>
      </w:r>
      <w:r w:rsidR="008F5906">
        <w:rPr>
          <w:sz w:val="28"/>
          <w:szCs w:val="28"/>
        </w:rPr>
        <w:t xml:space="preserve"> so</w:t>
      </w:r>
      <w:r w:rsidR="001A56C8">
        <w:rPr>
          <w:sz w:val="28"/>
          <w:szCs w:val="28"/>
        </w:rPr>
        <w:t xml:space="preserve"> kritisch betrach</w:t>
      </w:r>
      <w:r w:rsidR="008F5906">
        <w:rPr>
          <w:sz w:val="28"/>
          <w:szCs w:val="28"/>
        </w:rPr>
        <w:t xml:space="preserve">ten </w:t>
      </w:r>
      <w:r w:rsidR="001A56C8">
        <w:rPr>
          <w:sz w:val="28"/>
          <w:szCs w:val="28"/>
        </w:rPr>
        <w:t>wie die Menschen in Wedding und Neukölln</w:t>
      </w:r>
      <w:r w:rsidR="008F5906">
        <w:rPr>
          <w:sz w:val="28"/>
          <w:szCs w:val="28"/>
        </w:rPr>
        <w:t>. Wir führen diese Vermutung darauf zurück, dass Menschen in Wedding und Neukölln diese Auswirkungen der Diskriminierung deutlicher zu spüren bekommen als diejenigen, die in Hermsdorf leben.</w:t>
      </w:r>
    </w:p>
    <w:p w:rsidR="001A56C8" w:rsidRDefault="001A56C8" w:rsidP="007B6912">
      <w:pPr>
        <w:rPr>
          <w:sz w:val="28"/>
          <w:szCs w:val="28"/>
        </w:rPr>
      </w:pPr>
    </w:p>
    <w:p w:rsidR="001A56C8" w:rsidRDefault="001A56C8" w:rsidP="007B6912">
      <w:pPr>
        <w:rPr>
          <w:sz w:val="28"/>
          <w:szCs w:val="28"/>
        </w:rPr>
      </w:pPr>
      <w:r w:rsidRPr="001A56C8">
        <w:rPr>
          <w:noProof/>
          <w:sz w:val="28"/>
          <w:szCs w:val="28"/>
          <w:lang w:eastAsia="de-DE"/>
        </w:rPr>
        <w:drawing>
          <wp:inline distT="0" distB="0" distL="0" distR="0" wp14:anchorId="1F9BA981" wp14:editId="101F3846">
            <wp:extent cx="4519028" cy="2742948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9028" cy="27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6C8" w:rsidRDefault="001A56C8" w:rsidP="007B6912">
      <w:pPr>
        <w:rPr>
          <w:sz w:val="28"/>
          <w:szCs w:val="28"/>
        </w:rPr>
      </w:pPr>
    </w:p>
    <w:p w:rsidR="001A56C8" w:rsidRPr="007B6912" w:rsidRDefault="008F5906" w:rsidP="007B6912">
      <w:pPr>
        <w:rPr>
          <w:sz w:val="28"/>
          <w:szCs w:val="28"/>
        </w:rPr>
      </w:pPr>
      <w:r w:rsidRPr="001A56C8">
        <w:rPr>
          <w:noProof/>
          <w:sz w:val="28"/>
          <w:szCs w:val="28"/>
          <w:lang w:eastAsia="de-DE"/>
        </w:rPr>
        <w:drawing>
          <wp:inline distT="0" distB="0" distL="0" distR="0" wp14:anchorId="0D148090" wp14:editId="6694D6C6">
            <wp:extent cx="4519028" cy="274367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9028" cy="274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56C8" w:rsidRPr="007B69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12"/>
    <w:rsid w:val="001A56C8"/>
    <w:rsid w:val="007B6912"/>
    <w:rsid w:val="007B785C"/>
    <w:rsid w:val="008F5906"/>
    <w:rsid w:val="00A76346"/>
    <w:rsid w:val="00D8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5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5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Programmadministrator</dc:creator>
  <cp:lastModifiedBy>Rest der Welt</cp:lastModifiedBy>
  <cp:revision>3</cp:revision>
  <dcterms:created xsi:type="dcterms:W3CDTF">2019-03-29T12:35:00Z</dcterms:created>
  <dcterms:modified xsi:type="dcterms:W3CDTF">2019-04-02T16:00:00Z</dcterms:modified>
</cp:coreProperties>
</file>